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E1" w:rsidRDefault="000F65C4" w:rsidP="000F65C4">
      <w:pPr>
        <w:jc w:val="center"/>
      </w:pPr>
      <w:r>
        <w:rPr>
          <w:i/>
        </w:rPr>
        <w:t xml:space="preserve">Night </w:t>
      </w:r>
      <w:r>
        <w:t>Connections Jigsaw Assignment</w:t>
      </w:r>
    </w:p>
    <w:p w:rsidR="004A0D2F" w:rsidRDefault="004A0D2F" w:rsidP="000F65C4">
      <w:pPr>
        <w:jc w:val="center"/>
      </w:pPr>
      <w:r>
        <w:t>Ms. Myers English 10</w:t>
      </w:r>
      <w:bookmarkStart w:id="0" w:name="_GoBack"/>
      <w:bookmarkEnd w:id="0"/>
    </w:p>
    <w:p w:rsidR="00446792" w:rsidRDefault="00446792" w:rsidP="00446792">
      <w:r>
        <w:t xml:space="preserve">Directions: In your quadrants you will be covering </w:t>
      </w:r>
      <w:r w:rsidR="00A65928">
        <w:t xml:space="preserve">the selection that your group has been assigned. Your job is to become an expert on the selection you have been assigned and then teach that selection to the rest of the class. A worksheet has been provided that will help to guide you in this process. </w:t>
      </w:r>
    </w:p>
    <w:p w:rsidR="000F65C4" w:rsidRDefault="000F65C4" w:rsidP="000F65C4">
      <w:pPr>
        <w:pStyle w:val="ListParagraph"/>
        <w:numPr>
          <w:ilvl w:val="0"/>
          <w:numId w:val="1"/>
        </w:numPr>
      </w:pPr>
      <w:r>
        <w:t xml:space="preserve">The Mourner’s </w:t>
      </w:r>
      <w:proofErr w:type="spellStart"/>
      <w:r>
        <w:t>Kaddish</w:t>
      </w:r>
      <w:proofErr w:type="spellEnd"/>
    </w:p>
    <w:p w:rsidR="000F65C4" w:rsidRDefault="000F65C4" w:rsidP="000F65C4">
      <w:pPr>
        <w:pStyle w:val="ListParagraph"/>
        <w:numPr>
          <w:ilvl w:val="0"/>
          <w:numId w:val="1"/>
        </w:numPr>
      </w:pPr>
      <w:r>
        <w:t>A Spring Morning</w:t>
      </w:r>
    </w:p>
    <w:p w:rsidR="000F65C4" w:rsidRDefault="000F65C4" w:rsidP="000F65C4">
      <w:pPr>
        <w:pStyle w:val="ListParagraph"/>
        <w:numPr>
          <w:ilvl w:val="0"/>
          <w:numId w:val="1"/>
        </w:numPr>
      </w:pPr>
      <w:r>
        <w:t>The Berlin-Bucharest Express</w:t>
      </w:r>
    </w:p>
    <w:p w:rsidR="000F65C4" w:rsidRDefault="000F65C4" w:rsidP="000F65C4">
      <w:pPr>
        <w:pStyle w:val="ListParagraph"/>
        <w:numPr>
          <w:ilvl w:val="0"/>
          <w:numId w:val="1"/>
        </w:numPr>
      </w:pPr>
      <w:proofErr w:type="spellStart"/>
      <w:r>
        <w:t>Maus</w:t>
      </w:r>
      <w:proofErr w:type="spellEnd"/>
    </w:p>
    <w:p w:rsidR="000F65C4" w:rsidRDefault="000F65C4" w:rsidP="000F65C4">
      <w:pPr>
        <w:pStyle w:val="ListParagraph"/>
        <w:numPr>
          <w:ilvl w:val="0"/>
          <w:numId w:val="1"/>
        </w:numPr>
      </w:pPr>
      <w:r>
        <w:t>The Treblinka Revolt</w:t>
      </w:r>
    </w:p>
    <w:p w:rsidR="000F65C4" w:rsidRDefault="000F65C4" w:rsidP="000F65C4">
      <w:pPr>
        <w:pStyle w:val="ListParagraph"/>
        <w:numPr>
          <w:ilvl w:val="0"/>
          <w:numId w:val="1"/>
        </w:numPr>
      </w:pPr>
      <w:proofErr w:type="spellStart"/>
      <w:r>
        <w:t>Mauthausen</w:t>
      </w:r>
      <w:proofErr w:type="spellEnd"/>
      <w:r>
        <w:t xml:space="preserve"> May 1945</w:t>
      </w:r>
    </w:p>
    <w:p w:rsidR="000F65C4" w:rsidRDefault="000F65C4" w:rsidP="000F65C4">
      <w:pPr>
        <w:pStyle w:val="ListParagraph"/>
        <w:numPr>
          <w:ilvl w:val="0"/>
          <w:numId w:val="1"/>
        </w:numPr>
      </w:pPr>
      <w:r>
        <w:t>Yellow Star</w:t>
      </w:r>
    </w:p>
    <w:p w:rsidR="000F65C4" w:rsidRDefault="00A65928" w:rsidP="000F65C4">
      <w:pPr>
        <w:pStyle w:val="ListParagraph"/>
        <w:numPr>
          <w:ilvl w:val="0"/>
          <w:numId w:val="1"/>
        </w:numPr>
      </w:pPr>
      <w:r>
        <w:t>The Trial of the Century</w:t>
      </w:r>
    </w:p>
    <w:p w:rsidR="000F65C4" w:rsidRDefault="000F65C4" w:rsidP="000F65C4">
      <w:pPr>
        <w:pStyle w:val="ListParagraph"/>
        <w:numPr>
          <w:ilvl w:val="0"/>
          <w:numId w:val="1"/>
        </w:numPr>
      </w:pPr>
      <w:r>
        <w:t>But in the Night</w:t>
      </w:r>
    </w:p>
    <w:p w:rsidR="000F65C4" w:rsidRDefault="000F65C4" w:rsidP="000F65C4">
      <w:pPr>
        <w:pStyle w:val="ListParagraph"/>
        <w:numPr>
          <w:ilvl w:val="0"/>
          <w:numId w:val="1"/>
        </w:numPr>
      </w:pPr>
      <w:proofErr w:type="spellStart"/>
      <w:r>
        <w:t>Babi</w:t>
      </w:r>
      <w:proofErr w:type="spellEnd"/>
      <w:r>
        <w:t xml:space="preserve"> </w:t>
      </w:r>
      <w:proofErr w:type="spellStart"/>
      <w:r>
        <w:t>Yar</w:t>
      </w:r>
      <w:proofErr w:type="spellEnd"/>
    </w:p>
    <w:p w:rsidR="000F65C4" w:rsidRDefault="000F65C4" w:rsidP="000F65C4">
      <w:pPr>
        <w:pStyle w:val="ListParagraph"/>
        <w:numPr>
          <w:ilvl w:val="0"/>
          <w:numId w:val="1"/>
        </w:numPr>
      </w:pPr>
      <w:r>
        <w:t>An Inner Freedom</w:t>
      </w:r>
    </w:p>
    <w:p w:rsidR="000F65C4" w:rsidRDefault="000F65C4" w:rsidP="000F65C4">
      <w:pPr>
        <w:pStyle w:val="ListParagraph"/>
        <w:numPr>
          <w:ilvl w:val="0"/>
          <w:numId w:val="1"/>
        </w:numPr>
      </w:pPr>
      <w:r>
        <w:t>A Cambodian Nightmare</w:t>
      </w:r>
    </w:p>
    <w:p w:rsidR="000F65C4" w:rsidRDefault="000F65C4" w:rsidP="000F65C4">
      <w:pPr>
        <w:pStyle w:val="ListParagraph"/>
        <w:numPr>
          <w:ilvl w:val="0"/>
          <w:numId w:val="1"/>
        </w:numPr>
      </w:pPr>
      <w:r>
        <w:t>Why Do they Visit</w:t>
      </w:r>
    </w:p>
    <w:p w:rsidR="000F65C4" w:rsidRDefault="000F65C4" w:rsidP="000F65C4">
      <w:pPr>
        <w:pStyle w:val="ListParagraph"/>
        <w:numPr>
          <w:ilvl w:val="0"/>
          <w:numId w:val="1"/>
        </w:numPr>
      </w:pPr>
      <w:r>
        <w:t>Nobel Prize Speech</w:t>
      </w:r>
    </w:p>
    <w:p w:rsidR="000F65C4" w:rsidRDefault="000F65C4" w:rsidP="000F65C4">
      <w:pPr>
        <w:pStyle w:val="ListParagraph"/>
      </w:pPr>
    </w:p>
    <w:p w:rsidR="000F65C4" w:rsidRDefault="000F65C4" w:rsidP="000F65C4">
      <w:pPr>
        <w:pStyle w:val="ListParagraph"/>
      </w:pPr>
      <w:r>
        <w:t>The chart below will tell you whic</w:t>
      </w:r>
      <w:r w:rsidR="00A65928">
        <w:t>h connection pieces to which your group ha</w:t>
      </w:r>
      <w:r>
        <w:t xml:space="preserve">s </w:t>
      </w:r>
      <w:r w:rsidR="00A65928">
        <w:t xml:space="preserve">been </w:t>
      </w:r>
      <w:r>
        <w:t xml:space="preserve">assigned. </w:t>
      </w:r>
    </w:p>
    <w:tbl>
      <w:tblPr>
        <w:tblStyle w:val="TableGrid"/>
        <w:tblW w:w="0" w:type="auto"/>
        <w:tblLook w:val="04A0" w:firstRow="1" w:lastRow="0" w:firstColumn="1" w:lastColumn="0" w:noHBand="0" w:noVBand="1"/>
      </w:tblPr>
      <w:tblGrid>
        <w:gridCol w:w="1870"/>
        <w:gridCol w:w="1870"/>
        <w:gridCol w:w="1870"/>
        <w:gridCol w:w="1870"/>
        <w:gridCol w:w="1870"/>
      </w:tblGrid>
      <w:tr w:rsidR="000F65C4" w:rsidTr="000F65C4">
        <w:tc>
          <w:tcPr>
            <w:tcW w:w="1870" w:type="dxa"/>
          </w:tcPr>
          <w:p w:rsidR="000F65C4" w:rsidRDefault="000F65C4" w:rsidP="000F65C4"/>
        </w:tc>
        <w:tc>
          <w:tcPr>
            <w:tcW w:w="1870" w:type="dxa"/>
          </w:tcPr>
          <w:p w:rsidR="000F65C4" w:rsidRPr="000F65C4" w:rsidRDefault="00DD23F4" w:rsidP="000F65C4">
            <w:pPr>
              <w:rPr>
                <w:b/>
              </w:rPr>
            </w:pPr>
            <w:r>
              <w:rPr>
                <w:b/>
              </w:rPr>
              <w:t>1</w:t>
            </w:r>
            <w:r w:rsidRPr="00DD23F4">
              <w:rPr>
                <w:b/>
                <w:vertAlign w:val="superscript"/>
              </w:rPr>
              <w:t>st</w:t>
            </w:r>
            <w:r>
              <w:rPr>
                <w:b/>
              </w:rPr>
              <w:t xml:space="preserve"> and 3</w:t>
            </w:r>
            <w:r w:rsidRPr="00DD23F4">
              <w:rPr>
                <w:b/>
                <w:vertAlign w:val="superscript"/>
              </w:rPr>
              <w:t>rd</w:t>
            </w:r>
            <w:r>
              <w:rPr>
                <w:b/>
              </w:rPr>
              <w:t xml:space="preserve"> hours</w:t>
            </w:r>
          </w:p>
        </w:tc>
        <w:tc>
          <w:tcPr>
            <w:tcW w:w="1870" w:type="dxa"/>
          </w:tcPr>
          <w:p w:rsidR="000F65C4" w:rsidRPr="000F65C4" w:rsidRDefault="000F65C4" w:rsidP="000F65C4">
            <w:pPr>
              <w:rPr>
                <w:b/>
              </w:rPr>
            </w:pPr>
            <w:r w:rsidRPr="000F65C4">
              <w:rPr>
                <w:b/>
              </w:rPr>
              <w:t>2</w:t>
            </w:r>
            <w:r w:rsidRPr="000F65C4">
              <w:rPr>
                <w:b/>
                <w:vertAlign w:val="superscript"/>
              </w:rPr>
              <w:t>nd</w:t>
            </w:r>
            <w:r w:rsidRPr="000F65C4">
              <w:rPr>
                <w:b/>
              </w:rPr>
              <w:t xml:space="preserve"> hour</w:t>
            </w:r>
          </w:p>
        </w:tc>
        <w:tc>
          <w:tcPr>
            <w:tcW w:w="1870" w:type="dxa"/>
          </w:tcPr>
          <w:p w:rsidR="000F65C4" w:rsidRPr="000F65C4" w:rsidRDefault="00DD23F4" w:rsidP="000F65C4">
            <w:pPr>
              <w:rPr>
                <w:b/>
              </w:rPr>
            </w:pPr>
            <w:r>
              <w:rPr>
                <w:b/>
              </w:rPr>
              <w:t>N/A</w:t>
            </w:r>
          </w:p>
        </w:tc>
        <w:tc>
          <w:tcPr>
            <w:tcW w:w="1870" w:type="dxa"/>
          </w:tcPr>
          <w:p w:rsidR="000F65C4" w:rsidRPr="000F65C4" w:rsidRDefault="00DD23F4" w:rsidP="000F65C4">
            <w:pPr>
              <w:rPr>
                <w:b/>
              </w:rPr>
            </w:pPr>
            <w:r>
              <w:rPr>
                <w:b/>
              </w:rPr>
              <w:t>N/A</w:t>
            </w:r>
          </w:p>
        </w:tc>
      </w:tr>
      <w:tr w:rsidR="000F65C4" w:rsidTr="000F65C4">
        <w:tc>
          <w:tcPr>
            <w:tcW w:w="1870" w:type="dxa"/>
          </w:tcPr>
          <w:p w:rsidR="000F65C4" w:rsidRPr="000F65C4" w:rsidRDefault="000F65C4" w:rsidP="000F65C4">
            <w:pPr>
              <w:rPr>
                <w:b/>
              </w:rPr>
            </w:pPr>
            <w:r w:rsidRPr="000F65C4">
              <w:rPr>
                <w:b/>
              </w:rPr>
              <w:t>Quadrant 1</w:t>
            </w:r>
          </w:p>
        </w:tc>
        <w:tc>
          <w:tcPr>
            <w:tcW w:w="1870" w:type="dxa"/>
          </w:tcPr>
          <w:p w:rsidR="000F65C4" w:rsidRDefault="000F65C4" w:rsidP="000F65C4">
            <w:r>
              <w:t>2,4</w:t>
            </w:r>
          </w:p>
        </w:tc>
        <w:tc>
          <w:tcPr>
            <w:tcW w:w="1870" w:type="dxa"/>
          </w:tcPr>
          <w:p w:rsidR="000F65C4" w:rsidRDefault="000F65C4" w:rsidP="000F65C4">
            <w:r>
              <w:t>2,6,9</w:t>
            </w:r>
          </w:p>
        </w:tc>
        <w:tc>
          <w:tcPr>
            <w:tcW w:w="1870" w:type="dxa"/>
          </w:tcPr>
          <w:p w:rsidR="000F65C4" w:rsidRDefault="000F65C4" w:rsidP="000F65C4">
            <w:r>
              <w:t>2,6,9</w:t>
            </w:r>
          </w:p>
        </w:tc>
        <w:tc>
          <w:tcPr>
            <w:tcW w:w="1870" w:type="dxa"/>
          </w:tcPr>
          <w:p w:rsidR="000F65C4" w:rsidRDefault="000F65C4" w:rsidP="000F65C4">
            <w:r>
              <w:t>2,8,10</w:t>
            </w:r>
          </w:p>
        </w:tc>
      </w:tr>
      <w:tr w:rsidR="000F65C4" w:rsidTr="000F65C4">
        <w:tc>
          <w:tcPr>
            <w:tcW w:w="1870" w:type="dxa"/>
          </w:tcPr>
          <w:p w:rsidR="000F65C4" w:rsidRPr="000F65C4" w:rsidRDefault="000F65C4" w:rsidP="000F65C4">
            <w:pPr>
              <w:rPr>
                <w:b/>
              </w:rPr>
            </w:pPr>
            <w:r w:rsidRPr="000F65C4">
              <w:rPr>
                <w:b/>
              </w:rPr>
              <w:t>Quadrant 2</w:t>
            </w:r>
          </w:p>
        </w:tc>
        <w:tc>
          <w:tcPr>
            <w:tcW w:w="1870" w:type="dxa"/>
          </w:tcPr>
          <w:p w:rsidR="000F65C4" w:rsidRDefault="000F65C4" w:rsidP="000F65C4">
            <w:r>
              <w:t>5,6</w:t>
            </w:r>
          </w:p>
        </w:tc>
        <w:tc>
          <w:tcPr>
            <w:tcW w:w="1870" w:type="dxa"/>
          </w:tcPr>
          <w:p w:rsidR="000F65C4" w:rsidRDefault="000F65C4" w:rsidP="000F65C4">
            <w:r>
              <w:t>5,3,1</w:t>
            </w:r>
          </w:p>
        </w:tc>
        <w:tc>
          <w:tcPr>
            <w:tcW w:w="1870" w:type="dxa"/>
          </w:tcPr>
          <w:p w:rsidR="000F65C4" w:rsidRDefault="000F65C4" w:rsidP="000F65C4">
            <w:r>
              <w:t>5,3,1</w:t>
            </w:r>
          </w:p>
        </w:tc>
        <w:tc>
          <w:tcPr>
            <w:tcW w:w="1870" w:type="dxa"/>
          </w:tcPr>
          <w:p w:rsidR="000F65C4" w:rsidRDefault="000F65C4" w:rsidP="000F65C4">
            <w:r>
              <w:t>5,11,3</w:t>
            </w:r>
          </w:p>
        </w:tc>
      </w:tr>
      <w:tr w:rsidR="000F65C4" w:rsidTr="000F65C4">
        <w:tc>
          <w:tcPr>
            <w:tcW w:w="1870" w:type="dxa"/>
          </w:tcPr>
          <w:p w:rsidR="000F65C4" w:rsidRPr="000F65C4" w:rsidRDefault="000F65C4" w:rsidP="000F65C4">
            <w:pPr>
              <w:rPr>
                <w:b/>
              </w:rPr>
            </w:pPr>
            <w:r w:rsidRPr="000F65C4">
              <w:rPr>
                <w:b/>
              </w:rPr>
              <w:t>Quadrant 3</w:t>
            </w:r>
          </w:p>
        </w:tc>
        <w:tc>
          <w:tcPr>
            <w:tcW w:w="1870" w:type="dxa"/>
          </w:tcPr>
          <w:p w:rsidR="000F65C4" w:rsidRDefault="000F65C4" w:rsidP="000F65C4">
            <w:r>
              <w:t>13,10</w:t>
            </w:r>
          </w:p>
        </w:tc>
        <w:tc>
          <w:tcPr>
            <w:tcW w:w="1870" w:type="dxa"/>
          </w:tcPr>
          <w:p w:rsidR="000F65C4" w:rsidRDefault="000F65C4" w:rsidP="000F65C4">
            <w:r>
              <w:t>7,10,4</w:t>
            </w:r>
          </w:p>
        </w:tc>
        <w:tc>
          <w:tcPr>
            <w:tcW w:w="1870" w:type="dxa"/>
          </w:tcPr>
          <w:p w:rsidR="000F65C4" w:rsidRDefault="000F65C4" w:rsidP="000F65C4">
            <w:r>
              <w:t>7,10,4</w:t>
            </w:r>
          </w:p>
        </w:tc>
        <w:tc>
          <w:tcPr>
            <w:tcW w:w="1870" w:type="dxa"/>
          </w:tcPr>
          <w:p w:rsidR="000F65C4" w:rsidRDefault="000F65C4" w:rsidP="000F65C4">
            <w:r>
              <w:t>7,12,1,4</w:t>
            </w:r>
          </w:p>
        </w:tc>
      </w:tr>
      <w:tr w:rsidR="000F65C4" w:rsidTr="000F65C4">
        <w:tc>
          <w:tcPr>
            <w:tcW w:w="1870" w:type="dxa"/>
          </w:tcPr>
          <w:p w:rsidR="000F65C4" w:rsidRPr="000F65C4" w:rsidRDefault="000F65C4" w:rsidP="000F65C4">
            <w:pPr>
              <w:rPr>
                <w:b/>
              </w:rPr>
            </w:pPr>
            <w:r w:rsidRPr="000F65C4">
              <w:rPr>
                <w:b/>
              </w:rPr>
              <w:t>Quadrant 4</w:t>
            </w:r>
          </w:p>
        </w:tc>
        <w:tc>
          <w:tcPr>
            <w:tcW w:w="1870" w:type="dxa"/>
          </w:tcPr>
          <w:p w:rsidR="000F65C4" w:rsidRDefault="000F65C4" w:rsidP="000F65C4">
            <w:r>
              <w:t>7,3</w:t>
            </w:r>
          </w:p>
        </w:tc>
        <w:tc>
          <w:tcPr>
            <w:tcW w:w="1870" w:type="dxa"/>
          </w:tcPr>
          <w:p w:rsidR="000F65C4" w:rsidRDefault="000F65C4" w:rsidP="000F65C4">
            <w:r>
              <w:t>13,12</w:t>
            </w:r>
          </w:p>
        </w:tc>
        <w:tc>
          <w:tcPr>
            <w:tcW w:w="1870" w:type="dxa"/>
          </w:tcPr>
          <w:p w:rsidR="000F65C4" w:rsidRDefault="000F65C4" w:rsidP="000F65C4">
            <w:r>
              <w:t>13,12</w:t>
            </w:r>
          </w:p>
        </w:tc>
        <w:tc>
          <w:tcPr>
            <w:tcW w:w="1870" w:type="dxa"/>
          </w:tcPr>
          <w:p w:rsidR="000F65C4" w:rsidRDefault="000F65C4" w:rsidP="000F65C4">
            <w:r>
              <w:t>13,14,6,9</w:t>
            </w:r>
          </w:p>
        </w:tc>
      </w:tr>
      <w:tr w:rsidR="000F65C4" w:rsidTr="000F65C4">
        <w:tc>
          <w:tcPr>
            <w:tcW w:w="1870" w:type="dxa"/>
          </w:tcPr>
          <w:p w:rsidR="000F65C4" w:rsidRPr="000F65C4" w:rsidRDefault="000F65C4" w:rsidP="000F65C4">
            <w:pPr>
              <w:rPr>
                <w:b/>
              </w:rPr>
            </w:pPr>
            <w:r w:rsidRPr="000F65C4">
              <w:rPr>
                <w:b/>
              </w:rPr>
              <w:t>Quadrant 5</w:t>
            </w:r>
          </w:p>
        </w:tc>
        <w:tc>
          <w:tcPr>
            <w:tcW w:w="1870" w:type="dxa"/>
          </w:tcPr>
          <w:p w:rsidR="000F65C4" w:rsidRDefault="000F65C4" w:rsidP="000F65C4">
            <w:r>
              <w:t>8,11, 1</w:t>
            </w:r>
          </w:p>
        </w:tc>
        <w:tc>
          <w:tcPr>
            <w:tcW w:w="1870" w:type="dxa"/>
          </w:tcPr>
          <w:p w:rsidR="000F65C4" w:rsidRDefault="000F65C4" w:rsidP="000F65C4">
            <w:r>
              <w:t>8,11,14</w:t>
            </w:r>
          </w:p>
        </w:tc>
        <w:tc>
          <w:tcPr>
            <w:tcW w:w="1870" w:type="dxa"/>
          </w:tcPr>
          <w:p w:rsidR="000F65C4" w:rsidRDefault="000F65C4" w:rsidP="000F65C4">
            <w:r>
              <w:t>8,11,14</w:t>
            </w:r>
          </w:p>
        </w:tc>
        <w:tc>
          <w:tcPr>
            <w:tcW w:w="1870" w:type="dxa"/>
          </w:tcPr>
          <w:p w:rsidR="000F65C4" w:rsidRDefault="000F65C4" w:rsidP="000F65C4"/>
        </w:tc>
      </w:tr>
      <w:tr w:rsidR="000F65C4" w:rsidTr="000F65C4">
        <w:tc>
          <w:tcPr>
            <w:tcW w:w="1870" w:type="dxa"/>
          </w:tcPr>
          <w:p w:rsidR="000F65C4" w:rsidRPr="000F65C4" w:rsidRDefault="000F65C4" w:rsidP="000F65C4">
            <w:pPr>
              <w:rPr>
                <w:b/>
              </w:rPr>
            </w:pPr>
            <w:r w:rsidRPr="000F65C4">
              <w:rPr>
                <w:b/>
              </w:rPr>
              <w:t>Quadrant 6</w:t>
            </w:r>
          </w:p>
        </w:tc>
        <w:tc>
          <w:tcPr>
            <w:tcW w:w="1870" w:type="dxa"/>
          </w:tcPr>
          <w:p w:rsidR="000F65C4" w:rsidRDefault="000F65C4" w:rsidP="000F65C4">
            <w:r>
              <w:t>12,14,9</w:t>
            </w:r>
          </w:p>
        </w:tc>
        <w:tc>
          <w:tcPr>
            <w:tcW w:w="1870" w:type="dxa"/>
          </w:tcPr>
          <w:p w:rsidR="000F65C4" w:rsidRDefault="000F65C4" w:rsidP="000F65C4"/>
        </w:tc>
        <w:tc>
          <w:tcPr>
            <w:tcW w:w="1870" w:type="dxa"/>
          </w:tcPr>
          <w:p w:rsidR="000F65C4" w:rsidRDefault="000F65C4" w:rsidP="000F65C4"/>
        </w:tc>
        <w:tc>
          <w:tcPr>
            <w:tcW w:w="1870" w:type="dxa"/>
          </w:tcPr>
          <w:p w:rsidR="000F65C4" w:rsidRDefault="000F65C4" w:rsidP="000F65C4"/>
        </w:tc>
      </w:tr>
    </w:tbl>
    <w:p w:rsidR="000F65C4" w:rsidRDefault="000F65C4" w:rsidP="000F65C4"/>
    <w:p w:rsidR="00446792" w:rsidRDefault="00446792" w:rsidP="000F65C4"/>
    <w:p w:rsidR="00446792" w:rsidRDefault="00446792" w:rsidP="000F65C4"/>
    <w:p w:rsidR="00446792" w:rsidRDefault="00446792" w:rsidP="000F65C4"/>
    <w:p w:rsidR="00446792" w:rsidRDefault="00446792" w:rsidP="000F65C4"/>
    <w:p w:rsidR="00446792" w:rsidRDefault="00446792" w:rsidP="000F65C4"/>
    <w:p w:rsidR="00446792" w:rsidRDefault="00446792" w:rsidP="000F65C4"/>
    <w:p w:rsidR="00446792" w:rsidRDefault="00446792" w:rsidP="000F65C4"/>
    <w:p w:rsidR="00446792" w:rsidRDefault="00446792" w:rsidP="000F65C4"/>
    <w:p w:rsidR="00446792" w:rsidRDefault="00446792" w:rsidP="000F65C4"/>
    <w:p w:rsidR="00446792" w:rsidRDefault="00446792" w:rsidP="000F65C4"/>
    <w:p w:rsidR="004A0D2F" w:rsidRDefault="004A0D2F" w:rsidP="000F65C4"/>
    <w:p w:rsidR="00A65928" w:rsidRDefault="00A65928" w:rsidP="000F65C4">
      <w:pPr>
        <w:rPr>
          <w:b/>
        </w:rPr>
      </w:pPr>
    </w:p>
    <w:p w:rsidR="00446792" w:rsidRDefault="00446792" w:rsidP="000F65C4">
      <w:pPr>
        <w:rPr>
          <w:b/>
        </w:rPr>
      </w:pPr>
      <w:r>
        <w:rPr>
          <w:b/>
        </w:rPr>
        <w:lastRenderedPageBreak/>
        <w:t xml:space="preserve">Quadrant #_______ </w:t>
      </w:r>
    </w:p>
    <w:p w:rsidR="00446792" w:rsidRDefault="00446792" w:rsidP="000F65C4">
      <w:pPr>
        <w:rPr>
          <w:b/>
        </w:rPr>
      </w:pPr>
      <w:r>
        <w:rPr>
          <w:b/>
        </w:rPr>
        <w:t>Group Members Names</w:t>
      </w:r>
      <w:proofErr w:type="gramStart"/>
      <w:r>
        <w:rPr>
          <w:b/>
        </w:rPr>
        <w:t>:_</w:t>
      </w:r>
      <w:proofErr w:type="gramEnd"/>
      <w:r>
        <w:rPr>
          <w:b/>
        </w:rPr>
        <w:t>_______________________________________________________________</w:t>
      </w:r>
    </w:p>
    <w:p w:rsidR="00446792" w:rsidRDefault="00446792" w:rsidP="000F65C4">
      <w:pPr>
        <w:rPr>
          <w:b/>
        </w:rPr>
      </w:pPr>
    </w:p>
    <w:p w:rsidR="00446792" w:rsidRPr="00446792" w:rsidRDefault="00446792" w:rsidP="000F65C4">
      <w:pPr>
        <w:rPr>
          <w:b/>
        </w:rPr>
      </w:pPr>
      <w:r w:rsidRPr="00446792">
        <w:rPr>
          <w:b/>
        </w:rPr>
        <w:t>Bibliographic Information</w:t>
      </w:r>
    </w:p>
    <w:p w:rsidR="00446792" w:rsidRDefault="00446792" w:rsidP="000F65C4">
      <w:r>
        <w:t>Author (if there is one):__________________________________________________________________</w:t>
      </w:r>
    </w:p>
    <w:p w:rsidR="00446792" w:rsidRDefault="00446792" w:rsidP="000F65C4">
      <w:r>
        <w:t>Title</w:t>
      </w:r>
      <w:proofErr w:type="gramStart"/>
      <w:r>
        <w:t>:_</w:t>
      </w:r>
      <w:proofErr w:type="gramEnd"/>
      <w:r>
        <w:t>________________________________________________________________________________</w:t>
      </w:r>
    </w:p>
    <w:p w:rsidR="00446792" w:rsidRDefault="00446792" w:rsidP="000F65C4">
      <w:r>
        <w:t>Genre (poem, comic, prayer, article, exert from a novel, etc.):___________________________________</w:t>
      </w:r>
    </w:p>
    <w:p w:rsidR="00446792" w:rsidRDefault="00446792" w:rsidP="000F65C4"/>
    <w:p w:rsidR="00446792" w:rsidRDefault="00446792" w:rsidP="000F65C4">
      <w:pPr>
        <w:rPr>
          <w:b/>
        </w:rPr>
      </w:pPr>
      <w:r w:rsidRPr="00446792">
        <w:rPr>
          <w:b/>
        </w:rPr>
        <w:t>Summary of Information</w:t>
      </w:r>
    </w:p>
    <w:p w:rsidR="00446792" w:rsidRDefault="00446792" w:rsidP="00446792">
      <w:pPr>
        <w:spacing w:line="480" w:lineRule="auto"/>
      </w:pPr>
      <w:r>
        <w:t>Main Point/Thesis of this selection: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792" w:rsidRDefault="00446792" w:rsidP="00446792">
      <w:pPr>
        <w:spacing w:line="480" w:lineRule="auto"/>
      </w:pPr>
      <w:r>
        <w:t>Summarize most important information, ideas, facts, etc. presented in this piece:</w:t>
      </w:r>
    </w:p>
    <w:p w:rsidR="00446792" w:rsidRDefault="00446792" w:rsidP="00446792">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6792" w:rsidRDefault="00446792" w:rsidP="00446792">
      <w:pPr>
        <w:spacing w:line="480" w:lineRule="auto"/>
      </w:pPr>
      <w:r>
        <w:t xml:space="preserve">Connection (how does this selection connect to the novel </w:t>
      </w:r>
      <w:r w:rsidRPr="00446792">
        <w:rPr>
          <w:i/>
        </w:rPr>
        <w:t>Night</w:t>
      </w:r>
      <w:r>
        <w:t>?)</w:t>
      </w:r>
    </w:p>
    <w:p w:rsidR="007E1468" w:rsidRDefault="007E1468" w:rsidP="004A0D2F">
      <w:pPr>
        <w:pBdr>
          <w:top w:val="single" w:sz="12" w:space="1" w:color="auto"/>
          <w:bottom w:val="single" w:sz="12" w:space="1" w:color="auto"/>
        </w:pBdr>
        <w:spacing w:line="480" w:lineRule="auto"/>
      </w:pPr>
    </w:p>
    <w:p w:rsidR="004A0D2F" w:rsidRDefault="004A0D2F" w:rsidP="004A0D2F">
      <w:pPr>
        <w:pBdr>
          <w:bottom w:val="single" w:sz="12" w:space="1" w:color="auto"/>
        </w:pBdr>
        <w:spacing w:line="480" w:lineRule="auto"/>
      </w:pPr>
    </w:p>
    <w:p w:rsidR="007E1468" w:rsidRDefault="007E1468" w:rsidP="007E1468">
      <w:pPr>
        <w:rPr>
          <w:b/>
        </w:rPr>
      </w:pPr>
      <w:r>
        <w:rPr>
          <w:b/>
        </w:rPr>
        <w:lastRenderedPageBreak/>
        <w:t xml:space="preserve">Quadrant #_______ </w:t>
      </w:r>
    </w:p>
    <w:p w:rsidR="007E1468" w:rsidRDefault="007E1468" w:rsidP="007E1468">
      <w:pPr>
        <w:rPr>
          <w:b/>
        </w:rPr>
      </w:pPr>
      <w:r>
        <w:rPr>
          <w:b/>
        </w:rPr>
        <w:t>Group Members Names</w:t>
      </w:r>
      <w:proofErr w:type="gramStart"/>
      <w:r>
        <w:rPr>
          <w:b/>
        </w:rPr>
        <w:t>:_</w:t>
      </w:r>
      <w:proofErr w:type="gramEnd"/>
      <w:r>
        <w:rPr>
          <w:b/>
        </w:rPr>
        <w:t>_______________________________________________________________</w:t>
      </w:r>
    </w:p>
    <w:p w:rsidR="007E1468" w:rsidRDefault="007E1468" w:rsidP="007E1468">
      <w:pPr>
        <w:rPr>
          <w:b/>
        </w:rPr>
      </w:pPr>
    </w:p>
    <w:p w:rsidR="007E1468" w:rsidRPr="00446792" w:rsidRDefault="007E1468" w:rsidP="007E1468">
      <w:pPr>
        <w:rPr>
          <w:b/>
        </w:rPr>
      </w:pPr>
      <w:r w:rsidRPr="00446792">
        <w:rPr>
          <w:b/>
        </w:rPr>
        <w:t>Bibliographic Information</w:t>
      </w:r>
    </w:p>
    <w:p w:rsidR="007E1468" w:rsidRDefault="007E1468" w:rsidP="007E1468">
      <w:r>
        <w:t>Author (if there is one):__________________________________________________________________</w:t>
      </w:r>
    </w:p>
    <w:p w:rsidR="007E1468" w:rsidRDefault="007E1468" w:rsidP="007E1468">
      <w:r>
        <w:t>Title</w:t>
      </w:r>
      <w:proofErr w:type="gramStart"/>
      <w:r>
        <w:t>:_</w:t>
      </w:r>
      <w:proofErr w:type="gramEnd"/>
      <w:r>
        <w:t>________________________________________________________________________________</w:t>
      </w:r>
    </w:p>
    <w:p w:rsidR="007E1468" w:rsidRDefault="007E1468" w:rsidP="007E1468">
      <w:r>
        <w:t>Genre (poem, comic, prayer, article, exert from a novel, etc.):___________________________________</w:t>
      </w:r>
    </w:p>
    <w:p w:rsidR="007E1468" w:rsidRDefault="007E1468" w:rsidP="007E1468"/>
    <w:p w:rsidR="007E1468" w:rsidRDefault="007E1468" w:rsidP="007E1468">
      <w:pPr>
        <w:rPr>
          <w:b/>
        </w:rPr>
      </w:pPr>
      <w:r w:rsidRPr="00446792">
        <w:rPr>
          <w:b/>
        </w:rPr>
        <w:t>Summary of Information</w:t>
      </w:r>
    </w:p>
    <w:p w:rsidR="007E1468" w:rsidRDefault="007E1468" w:rsidP="007E1468">
      <w:pPr>
        <w:spacing w:line="480" w:lineRule="auto"/>
      </w:pPr>
      <w:r>
        <w:t>Main Point/Thesis of this selection: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68" w:rsidRDefault="007E1468" w:rsidP="007E1468">
      <w:pPr>
        <w:spacing w:line="480" w:lineRule="auto"/>
      </w:pPr>
      <w:r>
        <w:t>Summarize most important information, ideas, facts, etc. presented in this piece:</w:t>
      </w:r>
    </w:p>
    <w:p w:rsidR="007E1468" w:rsidRDefault="007E1468" w:rsidP="007E14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68" w:rsidRDefault="007E1468" w:rsidP="007E1468">
      <w:pPr>
        <w:spacing w:line="480" w:lineRule="auto"/>
      </w:pPr>
      <w:r>
        <w:t xml:space="preserve">Connection (how does this selection connect to the novel </w:t>
      </w:r>
      <w:r w:rsidRPr="00446792">
        <w:rPr>
          <w:i/>
        </w:rPr>
        <w:t>Night</w:t>
      </w:r>
      <w:r>
        <w:t>?)</w:t>
      </w:r>
    </w:p>
    <w:p w:rsidR="007E1468" w:rsidRPr="000F65C4" w:rsidRDefault="007E1468" w:rsidP="007E14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68" w:rsidRDefault="007E1468" w:rsidP="007E1468">
      <w:pPr>
        <w:rPr>
          <w:b/>
        </w:rPr>
      </w:pPr>
      <w:r>
        <w:rPr>
          <w:b/>
        </w:rPr>
        <w:lastRenderedPageBreak/>
        <w:t xml:space="preserve">Quadrant #_______ </w:t>
      </w:r>
    </w:p>
    <w:p w:rsidR="007E1468" w:rsidRDefault="007E1468" w:rsidP="007E1468">
      <w:pPr>
        <w:rPr>
          <w:b/>
        </w:rPr>
      </w:pPr>
      <w:r>
        <w:rPr>
          <w:b/>
        </w:rPr>
        <w:t>Group Members Names</w:t>
      </w:r>
      <w:proofErr w:type="gramStart"/>
      <w:r>
        <w:rPr>
          <w:b/>
        </w:rPr>
        <w:t>:_</w:t>
      </w:r>
      <w:proofErr w:type="gramEnd"/>
      <w:r>
        <w:rPr>
          <w:b/>
        </w:rPr>
        <w:t>_______________________________________________________________</w:t>
      </w:r>
    </w:p>
    <w:p w:rsidR="007E1468" w:rsidRDefault="007E1468" w:rsidP="007E1468">
      <w:pPr>
        <w:rPr>
          <w:b/>
        </w:rPr>
      </w:pPr>
    </w:p>
    <w:p w:rsidR="007E1468" w:rsidRPr="00446792" w:rsidRDefault="007E1468" w:rsidP="007E1468">
      <w:pPr>
        <w:rPr>
          <w:b/>
        </w:rPr>
      </w:pPr>
      <w:r w:rsidRPr="00446792">
        <w:rPr>
          <w:b/>
        </w:rPr>
        <w:t>Bibliographic Information</w:t>
      </w:r>
    </w:p>
    <w:p w:rsidR="007E1468" w:rsidRDefault="007E1468" w:rsidP="007E1468">
      <w:r>
        <w:t>Author (if there is one):__________________________________________________________________</w:t>
      </w:r>
    </w:p>
    <w:p w:rsidR="007E1468" w:rsidRDefault="007E1468" w:rsidP="007E1468">
      <w:r>
        <w:t>Title</w:t>
      </w:r>
      <w:proofErr w:type="gramStart"/>
      <w:r>
        <w:t>:_</w:t>
      </w:r>
      <w:proofErr w:type="gramEnd"/>
      <w:r>
        <w:t>________________________________________________________________________________</w:t>
      </w:r>
    </w:p>
    <w:p w:rsidR="007E1468" w:rsidRDefault="007E1468" w:rsidP="007E1468">
      <w:r>
        <w:t>Genre (poem, comic, prayer, article, exert from a novel, etc.):___________________________________</w:t>
      </w:r>
    </w:p>
    <w:p w:rsidR="007E1468" w:rsidRDefault="007E1468" w:rsidP="007E1468"/>
    <w:p w:rsidR="007E1468" w:rsidRDefault="007E1468" w:rsidP="007E1468">
      <w:pPr>
        <w:rPr>
          <w:b/>
        </w:rPr>
      </w:pPr>
      <w:r w:rsidRPr="00446792">
        <w:rPr>
          <w:b/>
        </w:rPr>
        <w:t>Summary of Information</w:t>
      </w:r>
    </w:p>
    <w:p w:rsidR="007E1468" w:rsidRDefault="007E1468" w:rsidP="007E1468">
      <w:pPr>
        <w:spacing w:line="480" w:lineRule="auto"/>
      </w:pPr>
      <w:r>
        <w:t>Main Point/Thesis of this selection: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68" w:rsidRDefault="007E1468" w:rsidP="007E1468">
      <w:pPr>
        <w:spacing w:line="480" w:lineRule="auto"/>
      </w:pPr>
      <w:r>
        <w:t>Summarize most important information, ideas, facts, etc. presented in this piece:</w:t>
      </w:r>
    </w:p>
    <w:p w:rsidR="007E1468" w:rsidRDefault="007E1468" w:rsidP="007E146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468" w:rsidRDefault="007E1468" w:rsidP="007E1468">
      <w:pPr>
        <w:spacing w:line="480" w:lineRule="auto"/>
      </w:pPr>
      <w:r>
        <w:t xml:space="preserve">Connection (how does this selection connect to the novel </w:t>
      </w:r>
      <w:r w:rsidRPr="00446792">
        <w:rPr>
          <w:i/>
        </w:rPr>
        <w:t>Night</w:t>
      </w:r>
      <w:r>
        <w:t>?)</w:t>
      </w:r>
    </w:p>
    <w:p w:rsidR="007E1468" w:rsidRPr="000F65C4" w:rsidRDefault="007E1468" w:rsidP="00A65928">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E1468" w:rsidRPr="000F65C4" w:rsidSect="004467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D0804"/>
    <w:multiLevelType w:val="hybridMultilevel"/>
    <w:tmpl w:val="486CE5CE"/>
    <w:lvl w:ilvl="0" w:tplc="EB525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C4"/>
    <w:rsid w:val="000F65C4"/>
    <w:rsid w:val="00273435"/>
    <w:rsid w:val="00446792"/>
    <w:rsid w:val="004A0D2F"/>
    <w:rsid w:val="007E1468"/>
    <w:rsid w:val="009D09F0"/>
    <w:rsid w:val="00A65928"/>
    <w:rsid w:val="00DD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8E88-6186-4D61-AE5C-734ABDF8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5C4"/>
    <w:pPr>
      <w:ind w:left="720"/>
      <w:contextualSpacing/>
    </w:pPr>
  </w:style>
  <w:style w:type="table" w:styleId="TableGrid">
    <w:name w:val="Table Grid"/>
    <w:basedOn w:val="TableNormal"/>
    <w:uiPriority w:val="39"/>
    <w:rsid w:val="000F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Sand Creek Schools</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Myers, Rachel</cp:lastModifiedBy>
  <cp:revision>5</cp:revision>
  <cp:lastPrinted>2014-04-28T16:40:00Z</cp:lastPrinted>
  <dcterms:created xsi:type="dcterms:W3CDTF">2014-04-16T12:57:00Z</dcterms:created>
  <dcterms:modified xsi:type="dcterms:W3CDTF">2015-04-20T15:34:00Z</dcterms:modified>
</cp:coreProperties>
</file>