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E1" w:rsidRDefault="003818C4">
      <w:r>
        <w:t>Edgar Allan Poe Directions: Use this graphic organizer to help compare and contrast the narrators of “The Tell</w:t>
      </w:r>
      <w:r>
        <w:t xml:space="preserve"> </w:t>
      </w:r>
      <w:r>
        <w:t>Tale Heart” and “The Cask of Amontillado.</w:t>
      </w:r>
      <w:r>
        <w:t>” Be sure to include specific examples (or quotes)</w:t>
      </w:r>
      <w:r>
        <w:t xml:space="preserve"> to support </w:t>
      </w:r>
      <w:r>
        <w:t>your answer</w:t>
      </w:r>
      <w:r>
        <w:t xml:space="preserve">. 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190"/>
        <w:gridCol w:w="5015"/>
        <w:gridCol w:w="5040"/>
      </w:tblGrid>
      <w:tr w:rsidR="003818C4" w:rsidTr="003818C4">
        <w:tc>
          <w:tcPr>
            <w:tcW w:w="1190" w:type="dxa"/>
          </w:tcPr>
          <w:p w:rsidR="003818C4" w:rsidRDefault="003818C4"/>
        </w:tc>
        <w:tc>
          <w:tcPr>
            <w:tcW w:w="5015" w:type="dxa"/>
          </w:tcPr>
          <w:p w:rsidR="003818C4" w:rsidRDefault="003818C4">
            <w:r>
              <w:t>“The Tell-Tale Heart”</w:t>
            </w:r>
          </w:p>
        </w:tc>
        <w:tc>
          <w:tcPr>
            <w:tcW w:w="5040" w:type="dxa"/>
          </w:tcPr>
          <w:p w:rsidR="003818C4" w:rsidRDefault="003818C4">
            <w:r>
              <w:t>“The Cask of Amontillado”</w:t>
            </w:r>
          </w:p>
        </w:tc>
      </w:tr>
      <w:tr w:rsidR="003818C4" w:rsidTr="003818C4">
        <w:tc>
          <w:tcPr>
            <w:tcW w:w="1190" w:type="dxa"/>
          </w:tcPr>
          <w:p w:rsidR="003818C4" w:rsidRDefault="003818C4">
            <w:r>
              <w:t>When does the reader suspect that the narrator is insane?</w:t>
            </w:r>
          </w:p>
        </w:tc>
        <w:tc>
          <w:tcPr>
            <w:tcW w:w="5015" w:type="dxa"/>
          </w:tcPr>
          <w:p w:rsidR="003818C4" w:rsidRDefault="003818C4" w:rsidP="003818C4">
            <w:pPr>
              <w:spacing w:line="480" w:lineRule="auto"/>
            </w:pPr>
          </w:p>
          <w:p w:rsidR="003818C4" w:rsidRDefault="003818C4" w:rsidP="003818C4">
            <w:pPr>
              <w:spacing w:line="480" w:lineRule="auto"/>
            </w:pPr>
          </w:p>
          <w:p w:rsidR="003818C4" w:rsidRDefault="003818C4" w:rsidP="003818C4">
            <w:pPr>
              <w:spacing w:line="480" w:lineRule="auto"/>
            </w:pPr>
          </w:p>
          <w:p w:rsidR="003818C4" w:rsidRDefault="003818C4" w:rsidP="003818C4">
            <w:pPr>
              <w:spacing w:line="480" w:lineRule="auto"/>
            </w:pPr>
          </w:p>
        </w:tc>
        <w:tc>
          <w:tcPr>
            <w:tcW w:w="5040" w:type="dxa"/>
          </w:tcPr>
          <w:p w:rsidR="003818C4" w:rsidRDefault="003818C4"/>
        </w:tc>
      </w:tr>
      <w:tr w:rsidR="003818C4" w:rsidTr="003818C4">
        <w:tc>
          <w:tcPr>
            <w:tcW w:w="1190" w:type="dxa"/>
          </w:tcPr>
          <w:p w:rsidR="003818C4" w:rsidRDefault="003818C4">
            <w:r>
              <w:t>How do other characters respond to the narrator?</w:t>
            </w:r>
          </w:p>
        </w:tc>
        <w:tc>
          <w:tcPr>
            <w:tcW w:w="5015" w:type="dxa"/>
          </w:tcPr>
          <w:p w:rsidR="003818C4" w:rsidRDefault="003818C4" w:rsidP="003818C4">
            <w:pPr>
              <w:spacing w:line="480" w:lineRule="auto"/>
            </w:pPr>
          </w:p>
          <w:p w:rsidR="003818C4" w:rsidRDefault="003818C4" w:rsidP="003818C4">
            <w:pPr>
              <w:spacing w:line="480" w:lineRule="auto"/>
            </w:pPr>
          </w:p>
          <w:p w:rsidR="003818C4" w:rsidRDefault="003818C4" w:rsidP="003818C4">
            <w:pPr>
              <w:spacing w:line="480" w:lineRule="auto"/>
            </w:pPr>
          </w:p>
          <w:p w:rsidR="003818C4" w:rsidRDefault="003818C4" w:rsidP="003818C4">
            <w:pPr>
              <w:spacing w:line="480" w:lineRule="auto"/>
            </w:pPr>
          </w:p>
          <w:p w:rsidR="003818C4" w:rsidRDefault="003818C4" w:rsidP="003818C4">
            <w:pPr>
              <w:spacing w:line="480" w:lineRule="auto"/>
            </w:pPr>
          </w:p>
        </w:tc>
        <w:tc>
          <w:tcPr>
            <w:tcW w:w="5040" w:type="dxa"/>
          </w:tcPr>
          <w:p w:rsidR="003818C4" w:rsidRDefault="003818C4"/>
        </w:tc>
      </w:tr>
      <w:tr w:rsidR="003818C4" w:rsidTr="003818C4">
        <w:tc>
          <w:tcPr>
            <w:tcW w:w="1190" w:type="dxa"/>
          </w:tcPr>
          <w:p w:rsidR="003818C4" w:rsidRDefault="003818C4">
            <w:r>
              <w:t>Is the narrator sorry for his actions later?</w:t>
            </w:r>
          </w:p>
        </w:tc>
        <w:tc>
          <w:tcPr>
            <w:tcW w:w="5015" w:type="dxa"/>
          </w:tcPr>
          <w:p w:rsidR="003818C4" w:rsidRDefault="003818C4" w:rsidP="003818C4">
            <w:pPr>
              <w:spacing w:line="480" w:lineRule="auto"/>
            </w:pPr>
          </w:p>
          <w:p w:rsidR="003818C4" w:rsidRDefault="003818C4" w:rsidP="003818C4">
            <w:pPr>
              <w:spacing w:line="480" w:lineRule="auto"/>
            </w:pPr>
          </w:p>
          <w:p w:rsidR="003818C4" w:rsidRDefault="003818C4" w:rsidP="003818C4">
            <w:pPr>
              <w:spacing w:line="480" w:lineRule="auto"/>
            </w:pPr>
          </w:p>
          <w:p w:rsidR="003818C4" w:rsidRDefault="003818C4" w:rsidP="003818C4">
            <w:pPr>
              <w:spacing w:line="480" w:lineRule="auto"/>
            </w:pPr>
          </w:p>
          <w:p w:rsidR="003818C4" w:rsidRDefault="003818C4" w:rsidP="003818C4">
            <w:pPr>
              <w:spacing w:line="480" w:lineRule="auto"/>
            </w:pPr>
          </w:p>
        </w:tc>
        <w:tc>
          <w:tcPr>
            <w:tcW w:w="5040" w:type="dxa"/>
          </w:tcPr>
          <w:p w:rsidR="003818C4" w:rsidRDefault="003818C4"/>
        </w:tc>
      </w:tr>
      <w:tr w:rsidR="003818C4" w:rsidTr="003818C4">
        <w:tc>
          <w:tcPr>
            <w:tcW w:w="1190" w:type="dxa"/>
          </w:tcPr>
          <w:p w:rsidR="003818C4" w:rsidRDefault="003818C4">
            <w:r>
              <w:t>In what ways did the narrators prolong their victim's agony?</w:t>
            </w:r>
          </w:p>
        </w:tc>
        <w:tc>
          <w:tcPr>
            <w:tcW w:w="5015" w:type="dxa"/>
          </w:tcPr>
          <w:p w:rsidR="003818C4" w:rsidRDefault="003818C4" w:rsidP="003818C4">
            <w:pPr>
              <w:spacing w:line="480" w:lineRule="auto"/>
            </w:pPr>
          </w:p>
          <w:p w:rsidR="003818C4" w:rsidRDefault="003818C4" w:rsidP="003818C4">
            <w:pPr>
              <w:spacing w:line="480" w:lineRule="auto"/>
            </w:pPr>
          </w:p>
          <w:p w:rsidR="003818C4" w:rsidRDefault="003818C4" w:rsidP="003818C4">
            <w:pPr>
              <w:spacing w:line="480" w:lineRule="auto"/>
            </w:pPr>
          </w:p>
          <w:p w:rsidR="003818C4" w:rsidRDefault="003818C4" w:rsidP="003818C4">
            <w:pPr>
              <w:spacing w:line="480" w:lineRule="auto"/>
            </w:pPr>
          </w:p>
          <w:p w:rsidR="003818C4" w:rsidRDefault="003818C4" w:rsidP="003818C4">
            <w:pPr>
              <w:spacing w:line="480" w:lineRule="auto"/>
            </w:pPr>
          </w:p>
        </w:tc>
        <w:tc>
          <w:tcPr>
            <w:tcW w:w="5040" w:type="dxa"/>
          </w:tcPr>
          <w:p w:rsidR="003818C4" w:rsidRDefault="003818C4"/>
        </w:tc>
      </w:tr>
      <w:tr w:rsidR="003818C4" w:rsidTr="003818C4">
        <w:tc>
          <w:tcPr>
            <w:tcW w:w="1190" w:type="dxa"/>
          </w:tcPr>
          <w:p w:rsidR="003818C4" w:rsidRDefault="003818C4">
            <w:r>
              <w:t>Which narrator's story is more horrifying? Explain.</w:t>
            </w:r>
          </w:p>
        </w:tc>
        <w:tc>
          <w:tcPr>
            <w:tcW w:w="5015" w:type="dxa"/>
          </w:tcPr>
          <w:p w:rsidR="003818C4" w:rsidRDefault="003818C4" w:rsidP="003818C4">
            <w:pPr>
              <w:spacing w:line="480" w:lineRule="auto"/>
            </w:pPr>
          </w:p>
          <w:p w:rsidR="003818C4" w:rsidRDefault="003818C4" w:rsidP="003818C4">
            <w:pPr>
              <w:spacing w:line="480" w:lineRule="auto"/>
            </w:pPr>
          </w:p>
          <w:p w:rsidR="003818C4" w:rsidRDefault="003818C4" w:rsidP="003818C4">
            <w:pPr>
              <w:spacing w:line="480" w:lineRule="auto"/>
            </w:pPr>
          </w:p>
          <w:p w:rsidR="003818C4" w:rsidRDefault="003818C4" w:rsidP="003818C4">
            <w:pPr>
              <w:spacing w:line="480" w:lineRule="auto"/>
            </w:pPr>
          </w:p>
          <w:p w:rsidR="003818C4" w:rsidRDefault="003818C4" w:rsidP="003818C4">
            <w:pPr>
              <w:spacing w:line="480" w:lineRule="auto"/>
            </w:pPr>
          </w:p>
        </w:tc>
        <w:tc>
          <w:tcPr>
            <w:tcW w:w="5040" w:type="dxa"/>
          </w:tcPr>
          <w:p w:rsidR="003818C4" w:rsidRDefault="003818C4"/>
        </w:tc>
      </w:tr>
    </w:tbl>
    <w:p w:rsidR="003818C4" w:rsidRDefault="003818C4">
      <w:bookmarkStart w:id="0" w:name="_GoBack"/>
      <w:bookmarkEnd w:id="0"/>
    </w:p>
    <w:sectPr w:rsidR="003818C4" w:rsidSect="003818C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8C4" w:rsidRDefault="003818C4" w:rsidP="003818C4">
      <w:pPr>
        <w:spacing w:after="0" w:line="240" w:lineRule="auto"/>
      </w:pPr>
      <w:r>
        <w:separator/>
      </w:r>
    </w:p>
  </w:endnote>
  <w:endnote w:type="continuationSeparator" w:id="0">
    <w:p w:rsidR="003818C4" w:rsidRDefault="003818C4" w:rsidP="0038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8C4" w:rsidRDefault="003818C4" w:rsidP="003818C4">
      <w:pPr>
        <w:spacing w:after="0" w:line="240" w:lineRule="auto"/>
      </w:pPr>
      <w:r>
        <w:separator/>
      </w:r>
    </w:p>
  </w:footnote>
  <w:footnote w:type="continuationSeparator" w:id="0">
    <w:p w:rsidR="003818C4" w:rsidRDefault="003818C4" w:rsidP="0038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C4" w:rsidRDefault="003818C4">
    <w:pPr>
      <w:pStyle w:val="Header"/>
    </w:pPr>
    <w:r>
      <w:t xml:space="preserve">Name: </w:t>
    </w:r>
    <w:r>
      <w:ptab w:relativeTo="margin" w:alignment="center" w:leader="none"/>
    </w:r>
    <w:r>
      <w:t>Edgar Allen Poe Narrators</w:t>
    </w:r>
    <w:r>
      <w:ptab w:relativeTo="margin" w:alignment="right" w:leader="none"/>
    </w:r>
    <w:r>
      <w:t>Ms. Myers: English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C4"/>
    <w:rsid w:val="003818C4"/>
    <w:rsid w:val="00C1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999D1-F1B6-4C6C-9A96-8BA7573D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C4"/>
  </w:style>
  <w:style w:type="paragraph" w:styleId="Footer">
    <w:name w:val="footer"/>
    <w:basedOn w:val="Normal"/>
    <w:link w:val="FooterChar"/>
    <w:uiPriority w:val="99"/>
    <w:unhideWhenUsed/>
    <w:rsid w:val="0038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C4"/>
  </w:style>
  <w:style w:type="table" w:styleId="TableGrid">
    <w:name w:val="Table Grid"/>
    <w:basedOn w:val="TableNormal"/>
    <w:uiPriority w:val="39"/>
    <w:rsid w:val="0038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Rachel</dc:creator>
  <cp:keywords/>
  <dc:description/>
  <cp:lastModifiedBy>Myers, Rachel</cp:lastModifiedBy>
  <cp:revision>1</cp:revision>
  <dcterms:created xsi:type="dcterms:W3CDTF">2016-01-04T18:11:00Z</dcterms:created>
  <dcterms:modified xsi:type="dcterms:W3CDTF">2016-01-04T18:17:00Z</dcterms:modified>
</cp:coreProperties>
</file>